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7BA08" w14:textId="047C9652" w:rsidR="00935D2C" w:rsidRDefault="00414C4B">
      <w:pPr>
        <w:rPr>
          <w:b/>
          <w:bCs/>
          <w:sz w:val="28"/>
          <w:szCs w:val="28"/>
        </w:rPr>
      </w:pPr>
      <w:r>
        <w:rPr>
          <w:b/>
          <w:bCs/>
          <w:sz w:val="28"/>
          <w:szCs w:val="28"/>
        </w:rPr>
        <w:t>TOWN OF AMITY</w:t>
      </w:r>
    </w:p>
    <w:p w14:paraId="15C6D4AB" w14:textId="0768D5F8" w:rsidR="00414C4B" w:rsidRDefault="00414C4B" w:rsidP="00414C4B">
      <w:pPr>
        <w:pStyle w:val="NoSpacing"/>
      </w:pPr>
      <w:r>
        <w:t>Regular Board Meeting</w:t>
      </w:r>
    </w:p>
    <w:p w14:paraId="38F799F4" w14:textId="48F341FE" w:rsidR="00414C4B" w:rsidRDefault="00414C4B" w:rsidP="00414C4B">
      <w:pPr>
        <w:pStyle w:val="NoSpacing"/>
      </w:pPr>
      <w:r>
        <w:t>April 13, 2026 @ 7:00 pm</w:t>
      </w:r>
    </w:p>
    <w:p w14:paraId="65F9EFB8" w14:textId="3152D8AD" w:rsidR="00414C4B" w:rsidRDefault="00414C4B" w:rsidP="00414C4B">
      <w:pPr>
        <w:pStyle w:val="NoSpacing"/>
        <w:rPr>
          <w:color w:val="EE0000"/>
        </w:rPr>
      </w:pPr>
      <w:r>
        <w:rPr>
          <w:color w:val="EE0000"/>
        </w:rPr>
        <w:t>Unofficial Until Approved by the Board</w:t>
      </w:r>
    </w:p>
    <w:p w14:paraId="4161C2EF" w14:textId="77777777" w:rsidR="00414C4B" w:rsidRDefault="00414C4B" w:rsidP="00414C4B">
      <w:pPr>
        <w:pStyle w:val="NoSpacing"/>
        <w:rPr>
          <w:color w:val="EE0000"/>
        </w:rPr>
      </w:pPr>
    </w:p>
    <w:p w14:paraId="74E6011C" w14:textId="5CE6334D" w:rsidR="00414C4B" w:rsidRDefault="00414C4B" w:rsidP="00414C4B">
      <w:pPr>
        <w:pStyle w:val="NoSpacing"/>
      </w:pPr>
      <w:r w:rsidRPr="006B7545">
        <w:rPr>
          <w:b/>
          <w:bCs/>
        </w:rPr>
        <w:t>Present:</w:t>
      </w:r>
      <w:r>
        <w:t xml:space="preserve">  Supervisor John Francisco, Councilmen </w:t>
      </w:r>
      <w:r w:rsidR="006B7545">
        <w:t>Mark Hand, Josh Brown, Bill Burton and James Schneider, Highway Superintendent Bill Bigelow and Town Clerk Kristine Young</w:t>
      </w:r>
    </w:p>
    <w:p w14:paraId="049A6E2B" w14:textId="77777777" w:rsidR="006B7545" w:rsidRPr="006B7545" w:rsidRDefault="006B7545" w:rsidP="00414C4B">
      <w:pPr>
        <w:pStyle w:val="NoSpacing"/>
        <w:rPr>
          <w:b/>
          <w:bCs/>
        </w:rPr>
      </w:pPr>
    </w:p>
    <w:p w14:paraId="35454A9A" w14:textId="715C9070" w:rsidR="006B7545" w:rsidRDefault="006B7545" w:rsidP="00414C4B">
      <w:pPr>
        <w:pStyle w:val="NoSpacing"/>
      </w:pPr>
      <w:r w:rsidRPr="006B7545">
        <w:rPr>
          <w:b/>
          <w:bCs/>
        </w:rPr>
        <w:t>Call to Order</w:t>
      </w:r>
      <w:r>
        <w:t>:  The meeting was called to order by Supervisor John Francisco followed by the Pledge of Allegiance at 7:00 pm.</w:t>
      </w:r>
    </w:p>
    <w:p w14:paraId="34F48F52" w14:textId="77777777" w:rsidR="006B7545" w:rsidRDefault="006B7545" w:rsidP="00414C4B">
      <w:pPr>
        <w:pStyle w:val="NoSpacing"/>
      </w:pPr>
    </w:p>
    <w:p w14:paraId="2851B8B7" w14:textId="007B7134" w:rsidR="006B7545" w:rsidRDefault="006B7545" w:rsidP="00414C4B">
      <w:pPr>
        <w:pStyle w:val="NoSpacing"/>
      </w:pPr>
      <w:r>
        <w:rPr>
          <w:b/>
          <w:bCs/>
        </w:rPr>
        <w:t xml:space="preserve">Approval of Minutes:  </w:t>
      </w:r>
      <w:r w:rsidR="00723356">
        <w:t>A motion to approve the minutes of the last meeting with one correction was made by Councilman Burton.  A second to the motion was made by Councilman Hand.  The supervisor and all councilmen voted aye.  There were no nay votes.  Motion carried 5-0-0.</w:t>
      </w:r>
    </w:p>
    <w:p w14:paraId="4D8E12D9" w14:textId="77777777" w:rsidR="00723356" w:rsidRDefault="00723356" w:rsidP="00414C4B">
      <w:pPr>
        <w:pStyle w:val="NoSpacing"/>
      </w:pPr>
    </w:p>
    <w:p w14:paraId="6E057DB0" w14:textId="3E8809D9" w:rsidR="00723356" w:rsidRDefault="00723356" w:rsidP="00414C4B">
      <w:pPr>
        <w:pStyle w:val="NoSpacing"/>
      </w:pPr>
      <w:r w:rsidRPr="004F6CF0">
        <w:rPr>
          <w:b/>
          <w:bCs/>
        </w:rPr>
        <w:t>Supervisor Announcements</w:t>
      </w:r>
      <w:r>
        <w:t xml:space="preserve">:  Supervisor Francisco has spoken to Dave Doyle from MRB. There is a contract that needs to be signed.  The Town, Village and the engineers will set up a meeting to discuss the water project.  Bids will start to be taken this summer.  Supervisor Francisco also met with the town’s lawyer.  </w:t>
      </w:r>
      <w:r w:rsidR="004F6CF0">
        <w:t xml:space="preserve">The solar law was pushed back by the County Planning Board.  Our lawyer will review and make any necessary changes.  The battery storage and windmills will be the next laws the Planning Board will be working on.  </w:t>
      </w:r>
    </w:p>
    <w:p w14:paraId="75C72A9B" w14:textId="77777777" w:rsidR="004F6CF0" w:rsidRDefault="004F6CF0" w:rsidP="00414C4B">
      <w:pPr>
        <w:pStyle w:val="NoSpacing"/>
      </w:pPr>
    </w:p>
    <w:p w14:paraId="306189AF" w14:textId="3066C088" w:rsidR="004F6CF0" w:rsidRDefault="004F6CF0" w:rsidP="00414C4B">
      <w:pPr>
        <w:pStyle w:val="NoSpacing"/>
      </w:pPr>
      <w:r w:rsidRPr="004F6CF0">
        <w:rPr>
          <w:b/>
          <w:bCs/>
        </w:rPr>
        <w:t>Highway Superintendent Report</w:t>
      </w:r>
      <w:r>
        <w:t xml:space="preserve">.  Exhibit B.  Superintendent Bigelow reported that all mowers have been serviced. Christmas decorations have been taken down. They have patched potholes, plowed and sanded.  The new Mack truck was taken to Rochester for repair.  The town has purchased a 2017 F250 pickup to replace the 2006.  Two workers have been hired temporarily to pickup sticks and rake leaves in the cemetery.  There was one burial and the plow trucks have been cleaned up. </w:t>
      </w:r>
    </w:p>
    <w:p w14:paraId="7F776727" w14:textId="77777777" w:rsidR="004F6CF0" w:rsidRDefault="004F6CF0" w:rsidP="00414C4B">
      <w:pPr>
        <w:pStyle w:val="NoSpacing"/>
      </w:pPr>
    </w:p>
    <w:p w14:paraId="5166E9EA" w14:textId="1F0E0081" w:rsidR="004F6CF0" w:rsidRDefault="004F6CF0" w:rsidP="00414C4B">
      <w:pPr>
        <w:pStyle w:val="NoSpacing"/>
      </w:pPr>
      <w:r>
        <w:t>Someone needs to be hired to mow and trim the cemetery for the summer.  An ad will be placed in the local newspapers</w:t>
      </w:r>
      <w:r w:rsidR="00442399">
        <w:t xml:space="preserve"> by the Town Clerk.  </w:t>
      </w:r>
    </w:p>
    <w:p w14:paraId="733BEFF0" w14:textId="77777777" w:rsidR="005827A3" w:rsidRDefault="005827A3" w:rsidP="00414C4B">
      <w:pPr>
        <w:pStyle w:val="NoSpacing"/>
      </w:pPr>
    </w:p>
    <w:p w14:paraId="4AD1F2EB" w14:textId="63BE9EE7" w:rsidR="005827A3" w:rsidRDefault="005827A3" w:rsidP="00414C4B">
      <w:pPr>
        <w:pStyle w:val="NoSpacing"/>
      </w:pPr>
      <w:r>
        <w:t xml:space="preserve">A motion was made by Councilman Brown to allow a purchase of a traumatizer not to exceed #22,000.00 for use in the cemetery.  A second to the motion was made by Councilman </w:t>
      </w:r>
      <w:r w:rsidR="005C02BF">
        <w:t>Schneider.</w:t>
      </w:r>
      <w:r w:rsidRPr="005827A3">
        <w:t xml:space="preserve">  The supervisor and all councilmen voted aye.  There were no nay votes.  Motion carried 5-0-0.</w:t>
      </w:r>
    </w:p>
    <w:p w14:paraId="6F4F5EC0" w14:textId="77777777" w:rsidR="00442399" w:rsidRDefault="00442399" w:rsidP="00414C4B">
      <w:pPr>
        <w:pStyle w:val="NoSpacing"/>
      </w:pPr>
    </w:p>
    <w:p w14:paraId="47E63457" w14:textId="21085811" w:rsidR="00442399" w:rsidRDefault="00442399" w:rsidP="00414C4B">
      <w:pPr>
        <w:pStyle w:val="NoSpacing"/>
      </w:pPr>
      <w:r w:rsidRPr="00442399">
        <w:rPr>
          <w:b/>
          <w:bCs/>
        </w:rPr>
        <w:t xml:space="preserve">Approval of Abstracts:  </w:t>
      </w:r>
      <w:r>
        <w:t>A motion to approve Highway Abstract 04 in the amount of $64,812.74 and General Abstract 04 in the amount of $52,612.73 was made by Councilman Burton.  A second to the motion was made by Councilman Brown.</w:t>
      </w:r>
      <w:r w:rsidRPr="00442399">
        <w:t xml:space="preserve">  The supervisor and all councilmen voted aye.  There were no nay votes.  Motion carried 5-0-0.</w:t>
      </w:r>
    </w:p>
    <w:p w14:paraId="788B19EA" w14:textId="77777777" w:rsidR="00442399" w:rsidRDefault="00442399" w:rsidP="00414C4B">
      <w:pPr>
        <w:pStyle w:val="NoSpacing"/>
      </w:pPr>
    </w:p>
    <w:p w14:paraId="1D6BE3F8" w14:textId="2D47539F" w:rsidR="00442399" w:rsidRPr="00442399" w:rsidRDefault="00442399" w:rsidP="00414C4B">
      <w:pPr>
        <w:pStyle w:val="NoSpacing"/>
      </w:pPr>
      <w:r w:rsidRPr="00442399">
        <w:rPr>
          <w:b/>
          <w:bCs/>
        </w:rPr>
        <w:t>Old Business:</w:t>
      </w:r>
      <w:r>
        <w:t xml:space="preserve">  The fencing needs to be put up at </w:t>
      </w:r>
      <w:proofErr w:type="spellStart"/>
      <w:r>
        <w:t>Wilmac</w:t>
      </w:r>
      <w:proofErr w:type="spellEnd"/>
      <w:r>
        <w:t xml:space="preserve"> Park.  </w:t>
      </w:r>
    </w:p>
    <w:p w14:paraId="01F802B9" w14:textId="77777777" w:rsidR="006B7545" w:rsidRDefault="006B7545" w:rsidP="00414C4B">
      <w:pPr>
        <w:pStyle w:val="NoSpacing"/>
      </w:pPr>
    </w:p>
    <w:p w14:paraId="41C17696" w14:textId="77777777" w:rsidR="005827A3" w:rsidRDefault="005827A3" w:rsidP="005827A3">
      <w:pPr>
        <w:pStyle w:val="NoSpacing"/>
      </w:pPr>
      <w:r>
        <w:t>Regular Board Meeting</w:t>
      </w:r>
    </w:p>
    <w:p w14:paraId="35EF3B8C" w14:textId="77777777" w:rsidR="005827A3" w:rsidRDefault="005827A3" w:rsidP="005827A3">
      <w:pPr>
        <w:pStyle w:val="NoSpacing"/>
      </w:pPr>
      <w:r>
        <w:t>April 13, 2026 @ 7:00 pm</w:t>
      </w:r>
    </w:p>
    <w:p w14:paraId="7EAB5576" w14:textId="35CC48A5" w:rsidR="006B7545" w:rsidRDefault="005827A3" w:rsidP="005827A3">
      <w:pPr>
        <w:pStyle w:val="NoSpacing"/>
        <w:rPr>
          <w:color w:val="C00000"/>
        </w:rPr>
      </w:pPr>
      <w:r w:rsidRPr="005827A3">
        <w:rPr>
          <w:color w:val="C00000"/>
        </w:rPr>
        <w:t>Unofficial Until Approved by the Board</w:t>
      </w:r>
    </w:p>
    <w:p w14:paraId="4DBAB307" w14:textId="77777777" w:rsidR="005827A3" w:rsidRDefault="005827A3" w:rsidP="005827A3">
      <w:pPr>
        <w:pStyle w:val="NoSpacing"/>
        <w:rPr>
          <w:color w:val="C00000"/>
        </w:rPr>
      </w:pPr>
    </w:p>
    <w:p w14:paraId="6D9031AA" w14:textId="613599B2" w:rsidR="005827A3" w:rsidRDefault="005827A3" w:rsidP="005827A3">
      <w:pPr>
        <w:pStyle w:val="NoSpacing"/>
      </w:pPr>
      <w:r w:rsidRPr="005827A3">
        <w:rPr>
          <w:b/>
          <w:bCs/>
        </w:rPr>
        <w:t xml:space="preserve">New Business:  </w:t>
      </w:r>
      <w:r>
        <w:t xml:space="preserve">Supervisor Francisco and Rich Wenslow, Amity Code Enforcer met with the state regarding issues on Irons Road.  It was advised there be a paper trail.  The supervisor, code enforcer and lawyer need to have a plan.  The state will check with the town every month. </w:t>
      </w:r>
    </w:p>
    <w:p w14:paraId="66102B81" w14:textId="77777777" w:rsidR="005827A3" w:rsidRDefault="005827A3" w:rsidP="005827A3">
      <w:pPr>
        <w:pStyle w:val="NoSpacing"/>
      </w:pPr>
    </w:p>
    <w:p w14:paraId="648D5F04" w14:textId="76B03F56" w:rsidR="005827A3" w:rsidRDefault="005827A3" w:rsidP="005827A3">
      <w:pPr>
        <w:pStyle w:val="NoSpacing"/>
      </w:pPr>
      <w:r w:rsidRPr="005E2CBB">
        <w:rPr>
          <w:u w:val="single"/>
        </w:rPr>
        <w:t>Resolution 2026-10</w:t>
      </w:r>
      <w:r>
        <w:t xml:space="preserve"> Adopting Minimum Standards for Administration and Enforcement of the Uniform Code and Energy Code</w:t>
      </w:r>
      <w:r w:rsidR="005E2CBB">
        <w:t xml:space="preserve"> was offered by Supervisor Francisco.  A motion was made to approve the resolution by Councilman Hand.  A second to the motion was made by Councilman Burton.</w:t>
      </w:r>
      <w:r w:rsidR="005E2CBB" w:rsidRPr="005E2CBB">
        <w:t xml:space="preserve"> </w:t>
      </w:r>
      <w:r w:rsidR="005E2CBB" w:rsidRPr="005E2CBB">
        <w:t xml:space="preserve"> The supervisor and all councilmen voted aye.  There were no nay votes.  Motion carried 5-0-0.</w:t>
      </w:r>
    </w:p>
    <w:p w14:paraId="1A415EFE" w14:textId="77777777" w:rsidR="005E2CBB" w:rsidRDefault="005E2CBB" w:rsidP="005827A3">
      <w:pPr>
        <w:pStyle w:val="NoSpacing"/>
      </w:pPr>
    </w:p>
    <w:p w14:paraId="0930C650" w14:textId="02BE9D19" w:rsidR="005E2CBB" w:rsidRDefault="005E2CBB" w:rsidP="005827A3">
      <w:pPr>
        <w:pStyle w:val="NoSpacing"/>
      </w:pPr>
      <w:r w:rsidRPr="005E2CBB">
        <w:rPr>
          <w:u w:val="single"/>
        </w:rPr>
        <w:t>Resolution 2026-11</w:t>
      </w:r>
      <w:r>
        <w:t xml:space="preserve"> Authorizing and Providing for the Incurrence of Indebtedness for the Purpose of Providing a Portion of the Cost of Acquiring, Constructing, Enlarging, Improving, and/or extending its New Water District was offered by Supervisor Francisco.  A motion was made to approve the resolution by Councilman Burton   A second to the motion was made by Councilman Schneider.  </w:t>
      </w:r>
      <w:r w:rsidRPr="005E2CBB">
        <w:t>The supervisor and all councilmen voted aye.  There were no nay votes.  Motion carried 5-0-0.</w:t>
      </w:r>
    </w:p>
    <w:p w14:paraId="6831F0BF" w14:textId="77777777" w:rsidR="005E2CBB" w:rsidRDefault="005E2CBB" w:rsidP="005827A3">
      <w:pPr>
        <w:pStyle w:val="NoSpacing"/>
      </w:pPr>
    </w:p>
    <w:p w14:paraId="62F43487" w14:textId="08B7BB8E" w:rsidR="005E2CBB" w:rsidRDefault="005E2CBB" w:rsidP="005827A3">
      <w:pPr>
        <w:pStyle w:val="NoSpacing"/>
      </w:pPr>
      <w:r w:rsidRPr="005E2CBB">
        <w:rPr>
          <w:u w:val="single"/>
        </w:rPr>
        <w:t>Resolution 2026-12</w:t>
      </w:r>
      <w:r>
        <w:t xml:space="preserve"> Authorizing and Providing for the Incurrence of Indebtedness in </w:t>
      </w:r>
      <w:r w:rsidR="00425B83">
        <w:t xml:space="preserve">the Principal Amount of $1,514,000.00 for the Purpose of providing a portion of the cost of acquiring and constructing a water district.  A motion to approve the resolution was made by Councilman Brown.  A second to the motion was made by Councilman Hand. </w:t>
      </w:r>
      <w:r w:rsidR="00425B83" w:rsidRPr="00425B83">
        <w:t>The supervisor and all councilmen voted aye.  There were no nay votes.  Motion carried 5-0-0.</w:t>
      </w:r>
    </w:p>
    <w:p w14:paraId="034DC13F" w14:textId="77777777" w:rsidR="00425B83" w:rsidRDefault="00425B83" w:rsidP="005827A3">
      <w:pPr>
        <w:pStyle w:val="NoSpacing"/>
      </w:pPr>
    </w:p>
    <w:p w14:paraId="3C8581C0" w14:textId="16DE1E07" w:rsidR="00425B83" w:rsidRDefault="00425B83" w:rsidP="005827A3">
      <w:pPr>
        <w:pStyle w:val="NoSpacing"/>
      </w:pPr>
      <w:r w:rsidRPr="00425B83">
        <w:rPr>
          <w:u w:val="single"/>
        </w:rPr>
        <w:t>Proposal to Provide Program Specific Audot Services from EFPR Group</w:t>
      </w:r>
      <w:r>
        <w:t>, 6390 Main Street, Suite 200, Williamsville, NY 14221 for the water district was provided.  A motion to approve the proposal was made by Councilman Hand.  A second to the motion was made by Councilman Brown.</w:t>
      </w:r>
      <w:r w:rsidRPr="00425B83">
        <w:t xml:space="preserve">  The supervisor and all councilmen voted aye.  There were no nay votes.  Motion carried 5-0-0.</w:t>
      </w:r>
    </w:p>
    <w:p w14:paraId="4F119D37" w14:textId="77777777" w:rsidR="00425B83" w:rsidRDefault="00425B83" w:rsidP="005827A3">
      <w:pPr>
        <w:pStyle w:val="NoSpacing"/>
      </w:pPr>
    </w:p>
    <w:p w14:paraId="4A24E7E0" w14:textId="7DC97FB0" w:rsidR="005C02BF" w:rsidRDefault="00425B83" w:rsidP="005827A3">
      <w:pPr>
        <w:pStyle w:val="NoSpacing"/>
      </w:pPr>
      <w:r>
        <w:t>A</w:t>
      </w:r>
      <w:r w:rsidR="005C02BF">
        <w:t xml:space="preserve"> motion for a</w:t>
      </w:r>
      <w:r>
        <w:t xml:space="preserve"> proposal </w:t>
      </w:r>
      <w:r w:rsidR="005C02BF">
        <w:t>of</w:t>
      </w:r>
      <w:r>
        <w:t xml:space="preserve"> a moratorium against battery storage facilities in the Town of Amity was made b</w:t>
      </w:r>
      <w:r w:rsidR="005C02BF">
        <w:t>y</w:t>
      </w:r>
      <w:r>
        <w:t xml:space="preserve"> </w:t>
      </w:r>
      <w:r w:rsidR="005C02BF">
        <w:t>Councilman Schneider.  A second to the motion was made by Councilman Burton.</w:t>
      </w:r>
    </w:p>
    <w:p w14:paraId="4EFC676E" w14:textId="3B6451A4" w:rsidR="00425B83" w:rsidRDefault="005C02BF" w:rsidP="005827A3">
      <w:pPr>
        <w:pStyle w:val="NoSpacing"/>
      </w:pPr>
      <w:r>
        <w:t>Th</w:t>
      </w:r>
      <w:r w:rsidRPr="005C02BF">
        <w:t>e supervisor and all councilmen voted aye.  There were no nay votes.  Motion carried 5-0-0.</w:t>
      </w:r>
      <w:r>
        <w:t xml:space="preserve"> </w:t>
      </w:r>
    </w:p>
    <w:p w14:paraId="22DF15CD" w14:textId="77777777" w:rsidR="005C02BF" w:rsidRDefault="005C02BF" w:rsidP="005827A3">
      <w:pPr>
        <w:pStyle w:val="NoSpacing"/>
      </w:pPr>
    </w:p>
    <w:p w14:paraId="2BFA2702" w14:textId="3E7CE6DC" w:rsidR="005C02BF" w:rsidRDefault="005C02BF" w:rsidP="005827A3">
      <w:pPr>
        <w:pStyle w:val="NoSpacing"/>
      </w:pPr>
      <w:r>
        <w:t xml:space="preserve">There will be a public hearing for this at the next meeting </w:t>
      </w:r>
    </w:p>
    <w:p w14:paraId="25D3831C" w14:textId="77777777" w:rsidR="005C02BF" w:rsidRDefault="005C02BF" w:rsidP="005827A3">
      <w:pPr>
        <w:pStyle w:val="NoSpacing"/>
      </w:pPr>
    </w:p>
    <w:p w14:paraId="3048083F" w14:textId="77777777" w:rsidR="005C02BF" w:rsidRDefault="005C02BF" w:rsidP="005827A3">
      <w:pPr>
        <w:pStyle w:val="NoSpacing"/>
      </w:pPr>
      <w:r w:rsidRPr="005C02BF">
        <w:rPr>
          <w:b/>
          <w:bCs/>
        </w:rPr>
        <w:t>Executive Session:</w:t>
      </w:r>
      <w:r>
        <w:t xml:space="preserve">  The Supervisor and board members went into executive session at 7:55 pm to discuss employee issues.  The executive session ended at 8:10.  </w:t>
      </w:r>
    </w:p>
    <w:p w14:paraId="4BCB883F" w14:textId="77777777" w:rsidR="005C02BF" w:rsidRDefault="005C02BF" w:rsidP="005827A3">
      <w:pPr>
        <w:pStyle w:val="NoSpacing"/>
      </w:pPr>
    </w:p>
    <w:p w14:paraId="70E5A200" w14:textId="77777777" w:rsidR="005C02BF" w:rsidRDefault="005C02BF" w:rsidP="005827A3">
      <w:pPr>
        <w:pStyle w:val="NoSpacing"/>
      </w:pPr>
      <w:r w:rsidRPr="00AB78F8">
        <w:rPr>
          <w:b/>
          <w:bCs/>
        </w:rPr>
        <w:t>Next Meeting</w:t>
      </w:r>
      <w:r>
        <w:t>:  The next regular meeting will be on May 11</w:t>
      </w:r>
      <w:r w:rsidRPr="005C02BF">
        <w:rPr>
          <w:vertAlign w:val="superscript"/>
        </w:rPr>
        <w:t>th</w:t>
      </w:r>
      <w:r>
        <w:t xml:space="preserve">, 2026 at 7:00.  </w:t>
      </w:r>
    </w:p>
    <w:p w14:paraId="711FDE62" w14:textId="77777777" w:rsidR="005C02BF" w:rsidRDefault="005C02BF" w:rsidP="005C02BF">
      <w:pPr>
        <w:pStyle w:val="NoSpacing"/>
      </w:pPr>
      <w:r>
        <w:lastRenderedPageBreak/>
        <w:t>Regular Board Meeting</w:t>
      </w:r>
    </w:p>
    <w:p w14:paraId="6EA336EE" w14:textId="77777777" w:rsidR="005C02BF" w:rsidRDefault="005C02BF" w:rsidP="005C02BF">
      <w:pPr>
        <w:pStyle w:val="NoSpacing"/>
      </w:pPr>
      <w:r>
        <w:t>April 13, 2026 @ 7:00 pm</w:t>
      </w:r>
    </w:p>
    <w:p w14:paraId="5017AA80" w14:textId="067F46DE" w:rsidR="005C02BF" w:rsidRDefault="005C02BF" w:rsidP="005C02BF">
      <w:pPr>
        <w:pStyle w:val="NoSpacing"/>
        <w:rPr>
          <w:color w:val="C00000"/>
        </w:rPr>
      </w:pPr>
      <w:r w:rsidRPr="005C02BF">
        <w:rPr>
          <w:color w:val="C00000"/>
        </w:rPr>
        <w:t>Unofficial Until Approved by the Board</w:t>
      </w:r>
    </w:p>
    <w:p w14:paraId="24E1CB67" w14:textId="77777777" w:rsidR="005C02BF" w:rsidRDefault="005C02BF" w:rsidP="005C02BF">
      <w:pPr>
        <w:pStyle w:val="NoSpacing"/>
        <w:rPr>
          <w:color w:val="C00000"/>
        </w:rPr>
      </w:pPr>
    </w:p>
    <w:p w14:paraId="0F65208D" w14:textId="30AF8740" w:rsidR="005C02BF" w:rsidRDefault="00AB78F8" w:rsidP="00AB78F8">
      <w:pPr>
        <w:pStyle w:val="NoSpacing"/>
      </w:pPr>
      <w:r w:rsidRPr="00AB78F8">
        <w:rPr>
          <w:b/>
          <w:bCs/>
        </w:rPr>
        <w:t>Adjournment:</w:t>
      </w:r>
      <w:r>
        <w:t xml:space="preserve">  A motion to adjourn the meeting was made by Councilman Brown.  A second to the motion was made by Councilman Burton. The supervisor and all councilman vote aye.  There were no nay votes.  Motion carried 5-0-0.  Adjourned at 8:11 pm.</w:t>
      </w:r>
    </w:p>
    <w:p w14:paraId="4DC1AF53" w14:textId="77777777" w:rsidR="00AB78F8" w:rsidRDefault="00AB78F8" w:rsidP="00AB78F8">
      <w:pPr>
        <w:pStyle w:val="NoSpacing"/>
      </w:pPr>
    </w:p>
    <w:p w14:paraId="5066CEFB" w14:textId="2D08F8DE" w:rsidR="00AB78F8" w:rsidRDefault="00AB78F8" w:rsidP="00AB78F8">
      <w:pPr>
        <w:pStyle w:val="NoSpacing"/>
      </w:pPr>
      <w:r>
        <w:t xml:space="preserve">Respectfully Submitted, </w:t>
      </w:r>
    </w:p>
    <w:p w14:paraId="53FEC788" w14:textId="77777777" w:rsidR="00AB78F8" w:rsidRDefault="00AB78F8" w:rsidP="00AB78F8">
      <w:pPr>
        <w:pStyle w:val="NoSpacing"/>
      </w:pPr>
    </w:p>
    <w:p w14:paraId="6D72076E" w14:textId="77777777" w:rsidR="00AB78F8" w:rsidRDefault="00AB78F8" w:rsidP="00AB78F8">
      <w:pPr>
        <w:pStyle w:val="NoSpacing"/>
      </w:pPr>
    </w:p>
    <w:p w14:paraId="2AE6B363" w14:textId="5ECB7557" w:rsidR="00AB78F8" w:rsidRDefault="00AB78F8" w:rsidP="00AB78F8">
      <w:pPr>
        <w:pStyle w:val="NoSpacing"/>
      </w:pPr>
      <w:r>
        <w:t>Kristine Young</w:t>
      </w:r>
    </w:p>
    <w:p w14:paraId="3BD55E60" w14:textId="2111BB29" w:rsidR="00AB78F8" w:rsidRDefault="00AB78F8" w:rsidP="00AB78F8">
      <w:pPr>
        <w:pStyle w:val="NoSpacing"/>
      </w:pPr>
      <w:r>
        <w:t xml:space="preserve">Amity Town Clerk </w:t>
      </w:r>
    </w:p>
    <w:p w14:paraId="54E9608A" w14:textId="77777777" w:rsidR="00AB78F8" w:rsidRDefault="00AB78F8" w:rsidP="00AB78F8">
      <w:pPr>
        <w:pStyle w:val="NoSpacing"/>
      </w:pPr>
    </w:p>
    <w:p w14:paraId="072A9145" w14:textId="77777777" w:rsidR="00AB78F8" w:rsidRPr="005827A3" w:rsidRDefault="00AB78F8" w:rsidP="00AB78F8">
      <w:pPr>
        <w:pStyle w:val="NoSpacing"/>
      </w:pPr>
    </w:p>
    <w:sectPr w:rsidR="00AB78F8" w:rsidRPr="005827A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60131" w14:textId="77777777" w:rsidR="0035367B" w:rsidRDefault="0035367B" w:rsidP="005827A3">
      <w:pPr>
        <w:spacing w:after="0" w:line="240" w:lineRule="auto"/>
      </w:pPr>
      <w:r>
        <w:separator/>
      </w:r>
    </w:p>
  </w:endnote>
  <w:endnote w:type="continuationSeparator" w:id="0">
    <w:p w14:paraId="0F5E4715" w14:textId="77777777" w:rsidR="0035367B" w:rsidRDefault="0035367B" w:rsidP="005827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15904" w14:textId="77777777" w:rsidR="0035367B" w:rsidRDefault="0035367B" w:rsidP="005827A3">
      <w:pPr>
        <w:spacing w:after="0" w:line="240" w:lineRule="auto"/>
      </w:pPr>
      <w:r>
        <w:separator/>
      </w:r>
    </w:p>
  </w:footnote>
  <w:footnote w:type="continuationSeparator" w:id="0">
    <w:p w14:paraId="06D68B78" w14:textId="77777777" w:rsidR="0035367B" w:rsidRDefault="0035367B" w:rsidP="005827A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C4B"/>
    <w:rsid w:val="00085577"/>
    <w:rsid w:val="002D26EB"/>
    <w:rsid w:val="00344BA8"/>
    <w:rsid w:val="0035367B"/>
    <w:rsid w:val="00414C4B"/>
    <w:rsid w:val="00425B83"/>
    <w:rsid w:val="00442399"/>
    <w:rsid w:val="004F6CF0"/>
    <w:rsid w:val="005827A3"/>
    <w:rsid w:val="005C02BF"/>
    <w:rsid w:val="005E2CBB"/>
    <w:rsid w:val="006B7545"/>
    <w:rsid w:val="00723356"/>
    <w:rsid w:val="007772E6"/>
    <w:rsid w:val="00935D2C"/>
    <w:rsid w:val="00A802E7"/>
    <w:rsid w:val="00AB78F8"/>
    <w:rsid w:val="00CB079C"/>
    <w:rsid w:val="00E472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2C1EC"/>
  <w15:chartTrackingRefBased/>
  <w15:docId w15:val="{5C8C2A04-AC24-4835-A9F3-36ADEDA06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4C4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14C4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14C4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14C4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14C4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14C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4C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4C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4C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4C4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14C4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14C4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14C4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14C4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14C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4C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4C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4C4B"/>
    <w:rPr>
      <w:rFonts w:eastAsiaTheme="majorEastAsia" w:cstheme="majorBidi"/>
      <w:color w:val="272727" w:themeColor="text1" w:themeTint="D8"/>
    </w:rPr>
  </w:style>
  <w:style w:type="paragraph" w:styleId="Title">
    <w:name w:val="Title"/>
    <w:basedOn w:val="Normal"/>
    <w:next w:val="Normal"/>
    <w:link w:val="TitleChar"/>
    <w:uiPriority w:val="10"/>
    <w:qFormat/>
    <w:rsid w:val="00414C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4C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4C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4C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4C4B"/>
    <w:pPr>
      <w:spacing w:before="160"/>
      <w:jc w:val="center"/>
    </w:pPr>
    <w:rPr>
      <w:i/>
      <w:iCs/>
      <w:color w:val="404040" w:themeColor="text1" w:themeTint="BF"/>
    </w:rPr>
  </w:style>
  <w:style w:type="character" w:customStyle="1" w:styleId="QuoteChar">
    <w:name w:val="Quote Char"/>
    <w:basedOn w:val="DefaultParagraphFont"/>
    <w:link w:val="Quote"/>
    <w:uiPriority w:val="29"/>
    <w:rsid w:val="00414C4B"/>
    <w:rPr>
      <w:i/>
      <w:iCs/>
      <w:color w:val="404040" w:themeColor="text1" w:themeTint="BF"/>
    </w:rPr>
  </w:style>
  <w:style w:type="paragraph" w:styleId="ListParagraph">
    <w:name w:val="List Paragraph"/>
    <w:basedOn w:val="Normal"/>
    <w:uiPriority w:val="34"/>
    <w:qFormat/>
    <w:rsid w:val="00414C4B"/>
    <w:pPr>
      <w:ind w:left="720"/>
      <w:contextualSpacing/>
    </w:pPr>
  </w:style>
  <w:style w:type="character" w:styleId="IntenseEmphasis">
    <w:name w:val="Intense Emphasis"/>
    <w:basedOn w:val="DefaultParagraphFont"/>
    <w:uiPriority w:val="21"/>
    <w:qFormat/>
    <w:rsid w:val="00414C4B"/>
    <w:rPr>
      <w:i/>
      <w:iCs/>
      <w:color w:val="2F5496" w:themeColor="accent1" w:themeShade="BF"/>
    </w:rPr>
  </w:style>
  <w:style w:type="paragraph" w:styleId="IntenseQuote">
    <w:name w:val="Intense Quote"/>
    <w:basedOn w:val="Normal"/>
    <w:next w:val="Normal"/>
    <w:link w:val="IntenseQuoteChar"/>
    <w:uiPriority w:val="30"/>
    <w:qFormat/>
    <w:rsid w:val="00414C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14C4B"/>
    <w:rPr>
      <w:i/>
      <w:iCs/>
      <w:color w:val="2F5496" w:themeColor="accent1" w:themeShade="BF"/>
    </w:rPr>
  </w:style>
  <w:style w:type="character" w:styleId="IntenseReference">
    <w:name w:val="Intense Reference"/>
    <w:basedOn w:val="DefaultParagraphFont"/>
    <w:uiPriority w:val="32"/>
    <w:qFormat/>
    <w:rsid w:val="00414C4B"/>
    <w:rPr>
      <w:b/>
      <w:bCs/>
      <w:smallCaps/>
      <w:color w:val="2F5496" w:themeColor="accent1" w:themeShade="BF"/>
      <w:spacing w:val="5"/>
    </w:rPr>
  </w:style>
  <w:style w:type="paragraph" w:styleId="NoSpacing">
    <w:name w:val="No Spacing"/>
    <w:uiPriority w:val="1"/>
    <w:qFormat/>
    <w:rsid w:val="00414C4B"/>
    <w:pPr>
      <w:spacing w:after="0" w:line="240" w:lineRule="auto"/>
    </w:pPr>
  </w:style>
  <w:style w:type="paragraph" w:styleId="Header">
    <w:name w:val="header"/>
    <w:basedOn w:val="Normal"/>
    <w:link w:val="HeaderChar"/>
    <w:uiPriority w:val="99"/>
    <w:unhideWhenUsed/>
    <w:rsid w:val="005827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27A3"/>
  </w:style>
  <w:style w:type="paragraph" w:styleId="Footer">
    <w:name w:val="footer"/>
    <w:basedOn w:val="Normal"/>
    <w:link w:val="FooterChar"/>
    <w:uiPriority w:val="99"/>
    <w:unhideWhenUsed/>
    <w:rsid w:val="005827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27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3</Pages>
  <Words>819</Words>
  <Characters>4670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 Young</dc:creator>
  <cp:keywords/>
  <dc:description/>
  <cp:lastModifiedBy>Kris Young</cp:lastModifiedBy>
  <cp:revision>1</cp:revision>
  <dcterms:created xsi:type="dcterms:W3CDTF">2026-04-14T16:05:00Z</dcterms:created>
  <dcterms:modified xsi:type="dcterms:W3CDTF">2026-04-14T18:08:00Z</dcterms:modified>
</cp:coreProperties>
</file>